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6D4F" w:rsidRPr="00597FD6" w:rsidRDefault="00B66D4F" w:rsidP="00B66D4F">
      <w:pPr>
        <w:rPr>
          <w:b/>
          <w:sz w:val="24"/>
          <w:szCs w:val="24"/>
          <w:u w:val="single"/>
        </w:rPr>
      </w:pPr>
      <w:r w:rsidRPr="00597FD6">
        <w:rPr>
          <w:b/>
          <w:sz w:val="24"/>
          <w:szCs w:val="24"/>
          <w:u w:val="single"/>
        </w:rPr>
        <w:t>CHAPTER 3 – RFP / SCOPE</w:t>
      </w:r>
    </w:p>
    <w:p w:rsidR="008911C6" w:rsidRPr="00CA0198" w:rsidRDefault="00B66D4F" w:rsidP="00A97290">
      <w:pPr>
        <w:jc w:val="both"/>
        <w:rPr>
          <w:sz w:val="24"/>
          <w:szCs w:val="24"/>
        </w:rPr>
      </w:pPr>
      <w:r>
        <w:rPr>
          <w:sz w:val="24"/>
          <w:szCs w:val="24"/>
        </w:rPr>
        <w:t>This chapter includes the Request for Proposal</w:t>
      </w:r>
      <w:r w:rsidR="00376CF4">
        <w:rPr>
          <w:sz w:val="24"/>
          <w:szCs w:val="24"/>
        </w:rPr>
        <w:t xml:space="preserve"> (RFP)</w:t>
      </w:r>
      <w:r>
        <w:rPr>
          <w:sz w:val="24"/>
          <w:szCs w:val="24"/>
        </w:rPr>
        <w:t xml:space="preserve"> as well as any addendums that were advertised by FDOT District 7</w:t>
      </w:r>
      <w:r w:rsidR="00376CF4">
        <w:rPr>
          <w:sz w:val="24"/>
          <w:szCs w:val="24"/>
        </w:rPr>
        <w:t xml:space="preserve"> along with the Not</w:t>
      </w:r>
      <w:r w:rsidR="004F72E3">
        <w:rPr>
          <w:sz w:val="24"/>
          <w:szCs w:val="24"/>
        </w:rPr>
        <w:t>i</w:t>
      </w:r>
      <w:r w:rsidR="00A55C2C">
        <w:rPr>
          <w:sz w:val="24"/>
          <w:szCs w:val="24"/>
        </w:rPr>
        <w:t>ce to Proceed (NTP) for Tasks 2 through 51</w:t>
      </w:r>
      <w:r>
        <w:rPr>
          <w:sz w:val="24"/>
          <w:szCs w:val="24"/>
        </w:rPr>
        <w:t xml:space="preserve">.  This </w:t>
      </w:r>
      <w:r w:rsidR="00CA0198">
        <w:rPr>
          <w:sz w:val="24"/>
          <w:szCs w:val="24"/>
        </w:rPr>
        <w:t>information has been included on the supplemental document CD within t</w:t>
      </w:r>
      <w:bookmarkStart w:id="0" w:name="_GoBack"/>
      <w:bookmarkEnd w:id="0"/>
      <w:r w:rsidR="00CA0198">
        <w:rPr>
          <w:sz w:val="24"/>
          <w:szCs w:val="24"/>
        </w:rPr>
        <w:t xml:space="preserve">his </w:t>
      </w:r>
      <w:r w:rsidR="00901D70">
        <w:rPr>
          <w:sz w:val="24"/>
          <w:szCs w:val="24"/>
        </w:rPr>
        <w:t>document.</w:t>
      </w:r>
    </w:p>
    <w:sectPr w:rsidR="008911C6" w:rsidRPr="00CA0198" w:rsidSect="00DB000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B66D4F"/>
    <w:rsid w:val="001A6816"/>
    <w:rsid w:val="00313520"/>
    <w:rsid w:val="00376CF4"/>
    <w:rsid w:val="004F72E3"/>
    <w:rsid w:val="00661CDD"/>
    <w:rsid w:val="00901D70"/>
    <w:rsid w:val="00A55C2C"/>
    <w:rsid w:val="00A841AA"/>
    <w:rsid w:val="00A97290"/>
    <w:rsid w:val="00B66D4F"/>
    <w:rsid w:val="00CA0198"/>
    <w:rsid w:val="00CF2D85"/>
    <w:rsid w:val="00D03430"/>
    <w:rsid w:val="00DB0003"/>
    <w:rsid w:val="00E57375"/>
    <w:rsid w:val="00EA6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6FDD35"/>
  <w15:docId w15:val="{15033D45-F7EA-44E1-B351-2CE0D1BAA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B66D4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44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Florida Department of Transportation</Company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knhntws</dc:creator>
  <cp:lastModifiedBy>St John, Jennifer</cp:lastModifiedBy>
  <cp:revision>5</cp:revision>
  <dcterms:created xsi:type="dcterms:W3CDTF">2012-12-21T15:51:00Z</dcterms:created>
  <dcterms:modified xsi:type="dcterms:W3CDTF">2018-08-17T21:54:00Z</dcterms:modified>
</cp:coreProperties>
</file>